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13C8D" w14:textId="2765BAB0" w:rsidR="004758EE" w:rsidRDefault="004758EE" w:rsidP="004758EE">
      <w:pPr>
        <w:jc w:val="center"/>
      </w:pPr>
      <w:r>
        <w:rPr>
          <w:noProof/>
        </w:rPr>
        <w:drawing>
          <wp:inline distT="0" distB="0" distL="0" distR="0" wp14:anchorId="04B7A87D" wp14:editId="30DC8759">
            <wp:extent cx="2927350" cy="883664"/>
            <wp:effectExtent l="0" t="0" r="0" b="0"/>
            <wp:docPr id="33" name="Picture 33"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ite-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714" cy="908527"/>
                    </a:xfrm>
                    <a:prstGeom prst="rect">
                      <a:avLst/>
                    </a:prstGeom>
                    <a:noFill/>
                    <a:ln>
                      <a:noFill/>
                    </a:ln>
                  </pic:spPr>
                </pic:pic>
              </a:graphicData>
            </a:graphic>
          </wp:inline>
        </w:drawing>
      </w:r>
    </w:p>
    <w:p w14:paraId="4EC88BBD" w14:textId="77777777" w:rsidR="004758EE" w:rsidRDefault="004758EE" w:rsidP="004758EE"/>
    <w:p w14:paraId="3F38E689" w14:textId="6FACAF28" w:rsidR="004758EE" w:rsidRPr="004758EE" w:rsidRDefault="004758EE" w:rsidP="004758EE">
      <w:r>
        <w:t>F</w:t>
      </w:r>
      <w:r w:rsidRPr="004758EE">
        <w:t>EATURED</w:t>
      </w:r>
    </w:p>
    <w:p w14:paraId="04F0DA7C" w14:textId="77777777" w:rsidR="004758EE" w:rsidRPr="004758EE" w:rsidRDefault="004758EE" w:rsidP="004758EE">
      <w:pPr>
        <w:rPr>
          <w:sz w:val="40"/>
          <w:szCs w:val="40"/>
        </w:rPr>
      </w:pPr>
      <w:r w:rsidRPr="004758EE">
        <w:rPr>
          <w:sz w:val="40"/>
          <w:szCs w:val="40"/>
        </w:rPr>
        <w:t>Hearing highlights importance of law enforcement in protecting communities</w:t>
      </w:r>
    </w:p>
    <w:p w14:paraId="55977077" w14:textId="77777777" w:rsidR="004758EE" w:rsidRPr="004758EE" w:rsidRDefault="004758EE" w:rsidP="004758EE">
      <w:pPr>
        <w:numPr>
          <w:ilvl w:val="0"/>
          <w:numId w:val="5"/>
        </w:numPr>
      </w:pPr>
      <w:r w:rsidRPr="004758EE">
        <w:t>Aug 28, 2020</w:t>
      </w:r>
    </w:p>
    <w:p w14:paraId="3BE5A149" w14:textId="2F4F50D5" w:rsidR="004758EE" w:rsidRPr="004758EE" w:rsidRDefault="004758EE" w:rsidP="004758EE">
      <w:r w:rsidRPr="004758EE">
        <w:t> </w:t>
      </w:r>
    </w:p>
    <w:p w14:paraId="73693B98" w14:textId="2DCF864C" w:rsidR="004758EE" w:rsidRPr="004758EE" w:rsidRDefault="004758EE" w:rsidP="004758EE">
      <w:r w:rsidRPr="004758EE">
        <w:drawing>
          <wp:inline distT="0" distB="0" distL="0" distR="0" wp14:anchorId="552EEFB8" wp14:editId="31F20C52">
            <wp:extent cx="5943600" cy="4243070"/>
            <wp:effectExtent l="0" t="0" r="0" b="5080"/>
            <wp:docPr id="16" name="Picture 16" descr="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43070"/>
                    </a:xfrm>
                    <a:prstGeom prst="rect">
                      <a:avLst/>
                    </a:prstGeom>
                    <a:noFill/>
                    <a:ln>
                      <a:noFill/>
                    </a:ln>
                  </pic:spPr>
                </pic:pic>
              </a:graphicData>
            </a:graphic>
          </wp:inline>
        </w:drawing>
      </w:r>
    </w:p>
    <w:p w14:paraId="7205306E" w14:textId="2395A27A" w:rsidR="004758EE" w:rsidRDefault="004758EE" w:rsidP="004758EE">
      <w:r w:rsidRPr="004758EE">
        <w:t>Rep. Martin Causer (front, center), chairman of the House Majority Policy Committee, addresses a testifier at the committee’s hearing about law enforcement’s role in protecting Pennsylvania communities at the state Capitol Thursday.</w:t>
      </w:r>
    </w:p>
    <w:p w14:paraId="3E86FABC" w14:textId="77777777" w:rsidR="004758EE" w:rsidRPr="004758EE" w:rsidRDefault="004758EE" w:rsidP="004758EE"/>
    <w:p w14:paraId="210C16B8" w14:textId="4A633075" w:rsidR="004758EE" w:rsidRPr="004758EE" w:rsidRDefault="004758EE" w:rsidP="004758EE">
      <w:pPr>
        <w:numPr>
          <w:ilvl w:val="0"/>
          <w:numId w:val="7"/>
        </w:numPr>
        <w:rPr>
          <w:vanish/>
        </w:rPr>
      </w:pPr>
      <w:r w:rsidRPr="004758EE">
        <w:rPr>
          <w:vanish/>
        </w:rPr>
        <w:lastRenderedPageBreak/>
        <w:t>Top of Form</w:t>
      </w:r>
    </w:p>
    <w:p w14:paraId="67D05434" w14:textId="77777777" w:rsidR="004758EE" w:rsidRPr="004758EE" w:rsidRDefault="004758EE" w:rsidP="004758EE">
      <w:pPr>
        <w:rPr>
          <w:vanish/>
        </w:rPr>
      </w:pPr>
      <w:r w:rsidRPr="004758EE">
        <w:rPr>
          <w:vanish/>
        </w:rPr>
        <w:t>Bottom of Form</w:t>
      </w:r>
    </w:p>
    <w:p w14:paraId="3E3B340B" w14:textId="77777777" w:rsidR="004758EE" w:rsidRPr="004758EE" w:rsidRDefault="004758EE" w:rsidP="004758EE">
      <w:r w:rsidRPr="004758EE">
        <w:t>HARRISBURG — State, county and local law enforcement officers appeared before the House Majority Policy Committee Thursday to highlight efforts to serve their communities in the face of growing challenges and changing attitudes in some regions of the state.</w:t>
      </w:r>
    </w:p>
    <w:p w14:paraId="00486C15" w14:textId="77777777" w:rsidR="004758EE" w:rsidRPr="004758EE" w:rsidRDefault="004758EE" w:rsidP="004758EE">
      <w:r w:rsidRPr="004758EE">
        <w:t>The capitol hearing was led by Majority Policy Committee Chairman Martin Causer, R-</w:t>
      </w:r>
      <w:proofErr w:type="spellStart"/>
      <w:r w:rsidRPr="004758EE">
        <w:t>Turtlepoint</w:t>
      </w:r>
      <w:proofErr w:type="spellEnd"/>
      <w:r w:rsidRPr="004758EE">
        <w:t>, and House Judiciary Committee Chairman Rob Kauffman, R-Franklin.</w:t>
      </w:r>
    </w:p>
    <w:p w14:paraId="75670C2F" w14:textId="77777777" w:rsidR="004758EE" w:rsidRPr="004758EE" w:rsidRDefault="004758EE" w:rsidP="004758EE">
      <w:r w:rsidRPr="004758EE">
        <w:t xml:space="preserve">“Without question, our law enforcement officers are truly the backbone of our communities and our Commonwealth,” Causer said. “We are blessed across the state by men and women who put their lives on the line </w:t>
      </w:r>
      <w:proofErr w:type="gramStart"/>
      <w:r w:rsidRPr="004758EE">
        <w:t>each and every</w:t>
      </w:r>
      <w:proofErr w:type="gramEnd"/>
      <w:r w:rsidRPr="004758EE">
        <w:t xml:space="preserve"> day to keep the peace, prevent crime, protect property and save lives. </w:t>
      </w:r>
      <w:proofErr w:type="gramStart"/>
      <w:r w:rsidRPr="004758EE">
        <w:t>It’s</w:t>
      </w:r>
      <w:proofErr w:type="gramEnd"/>
      <w:r w:rsidRPr="004758EE">
        <w:t xml:space="preserve"> clear the men and women who testified before the committee today are 110% committed to their oath to ‘protect and serve.’ We all need to do our part to support their efforts.”</w:t>
      </w:r>
    </w:p>
    <w:p w14:paraId="0D4B6DE0" w14:textId="77777777" w:rsidR="004758EE" w:rsidRPr="004758EE" w:rsidRDefault="004758EE" w:rsidP="004758EE">
      <w:r w:rsidRPr="004758EE">
        <w:t>In the wake of protests related to the death of George Floyd in Minneapolis earlier this year, the topic of police-community relations and the importance of ensuring a relationship of trust was a common theme among many of the testifiers.</w:t>
      </w:r>
    </w:p>
    <w:p w14:paraId="21C2E38C" w14:textId="77777777" w:rsidR="004758EE" w:rsidRPr="004758EE" w:rsidRDefault="004758EE" w:rsidP="004758EE">
      <w:r w:rsidRPr="004758EE">
        <w:t>“The hearing today brought to light a lot of interesting ideas about how we can improve policing in Pennsylvania,” Kauffman said. “The chief of police from a community I represent, Ron Camacho of the Chambersburg Police Department, talked in detail about the importance of community engagement, especially in minority communities that have long been underserved.”</w:t>
      </w:r>
    </w:p>
    <w:p w14:paraId="4CA03C0A" w14:textId="77777777" w:rsidR="004758EE" w:rsidRPr="004758EE" w:rsidRDefault="004758EE" w:rsidP="004758EE">
      <w:r w:rsidRPr="004758EE">
        <w:t xml:space="preserve">Les </w:t>
      </w:r>
      <w:proofErr w:type="spellStart"/>
      <w:r w:rsidRPr="004758EE">
        <w:t>Neri</w:t>
      </w:r>
      <w:proofErr w:type="spellEnd"/>
      <w:r w:rsidRPr="004758EE">
        <w:t>, president of PA State Lodge, Fraternal Order of Police, reiterated the value of community policing initiatives, especially those that reach the youth population; however, many departments have been forced to drop such outreach efforts due to a lack of funding. He suggested additional grants through the Pennsylvania Commission on Crime and Delinquency could help reinstate some of these programs at a time when community outreach is more critical than ever.</w:t>
      </w:r>
    </w:p>
    <w:p w14:paraId="3A2C1EBB" w14:textId="54103A23" w:rsidR="004758EE" w:rsidRPr="004758EE" w:rsidRDefault="004758EE" w:rsidP="004758EE"/>
    <w:p w14:paraId="5E0A211D" w14:textId="77777777" w:rsidR="004758EE" w:rsidRPr="004758EE" w:rsidRDefault="004758EE" w:rsidP="004758EE">
      <w:r w:rsidRPr="004758EE">
        <w:t xml:space="preserve">Responding to calls by some to “defund” police, York County District Attorney Dave Sunday noted </w:t>
      </w:r>
      <w:proofErr w:type="gramStart"/>
      <w:r w:rsidRPr="004758EE">
        <w:t>a properly trained</w:t>
      </w:r>
      <w:proofErr w:type="gramEnd"/>
      <w:r w:rsidRPr="004758EE">
        <w:t xml:space="preserve"> and well-funded police force is critical to meaningful criminal justice reform.</w:t>
      </w:r>
    </w:p>
    <w:p w14:paraId="45A53C90" w14:textId="77777777" w:rsidR="004758EE" w:rsidRPr="004758EE" w:rsidRDefault="004758EE" w:rsidP="004758EE">
      <w:r w:rsidRPr="004758EE">
        <w:t>“The call to simply defund the police, cut police budgets, divert or divest funds, or anything of the like, is a false and dangerous narrative,” Sunday said “In fact, eliminating police funding would disproportionately endanger the very vulnerable populations that advocates of this flawed premise seek to aid. No service given to any member of our community can be effective if it cannot be delivered safely. Only one public entity guarantees this basic need for safety, and that is law enforcement.”</w:t>
      </w:r>
    </w:p>
    <w:p w14:paraId="6F1130C8" w14:textId="77777777" w:rsidR="004758EE" w:rsidRPr="004758EE" w:rsidRDefault="004758EE" w:rsidP="004758EE">
      <w:r w:rsidRPr="004758EE">
        <w:t xml:space="preserve">Sunday also cited the importance of dealing with the underlying issues that </w:t>
      </w:r>
      <w:proofErr w:type="spellStart"/>
      <w:r w:rsidRPr="004758EE">
        <w:t>lead</w:t>
      </w:r>
      <w:proofErr w:type="spellEnd"/>
      <w:r w:rsidRPr="004758EE">
        <w:t xml:space="preserve"> some to commit crimes.</w:t>
      </w:r>
    </w:p>
    <w:p w14:paraId="01896C02" w14:textId="77777777" w:rsidR="004758EE" w:rsidRPr="004758EE" w:rsidRDefault="004758EE" w:rsidP="004758EE">
      <w:r w:rsidRPr="004758EE">
        <w:rPr>
          <w:highlight w:val="yellow"/>
        </w:rPr>
        <w:t>Scott Bohn, executive director of the Pennsylvania Chiefs of Police Association, noted the Commonwealth is one of just a few states to pass meaningful reforms into law after the death of George Floyd in Minneapolis, which resulted in protests in communities large and small across the nation. While calling for the officers involved to be held accountable for their actions, he also stressed that tragedies like it “should not undermine the legitimacy of law enforcement in Pennsylvania, without which we will continue towards a path of disorder and increased crime. We must target wrongdoing rather than disparaging entire police departments and the policing profession. Law enforcement officers are the guardians of the public.”</w:t>
      </w:r>
    </w:p>
    <w:p w14:paraId="7CC3BDA3" w14:textId="5B4DE506" w:rsidR="008465DC" w:rsidRDefault="004758EE">
      <w:r w:rsidRPr="004758EE">
        <w:lastRenderedPageBreak/>
        <w:t>The hearing is part of ongoing efforts in the House to address police and community issues. Earlier this year, Kauffman’s Judiciary Committee led efforts to adopt new laws that will ensure proper vetting of officers before they are hired and improve training related to interactions with individuals of diverse backgrounds. That committee has announced it will hold a public hearing on Sept. 15 to discuss police training and department accreditation.</w:t>
      </w:r>
    </w:p>
    <w:sectPr w:rsidR="00846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E444D"/>
    <w:multiLevelType w:val="multilevel"/>
    <w:tmpl w:val="F00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B4634"/>
    <w:multiLevelType w:val="multilevel"/>
    <w:tmpl w:val="1292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B5520"/>
    <w:multiLevelType w:val="multilevel"/>
    <w:tmpl w:val="C3C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D0413"/>
    <w:multiLevelType w:val="multilevel"/>
    <w:tmpl w:val="E07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C6FAF"/>
    <w:multiLevelType w:val="multilevel"/>
    <w:tmpl w:val="BE32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B57387"/>
    <w:multiLevelType w:val="multilevel"/>
    <w:tmpl w:val="8D3A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34A63"/>
    <w:multiLevelType w:val="multilevel"/>
    <w:tmpl w:val="121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05154"/>
    <w:multiLevelType w:val="multilevel"/>
    <w:tmpl w:val="7B84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EE"/>
    <w:rsid w:val="004758EE"/>
    <w:rsid w:val="0084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7F8D"/>
  <w15:chartTrackingRefBased/>
  <w15:docId w15:val="{6064E11B-A194-4CE6-A8EE-7C3445A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8EE"/>
    <w:rPr>
      <w:color w:val="0563C1" w:themeColor="hyperlink"/>
      <w:u w:val="single"/>
    </w:rPr>
  </w:style>
  <w:style w:type="character" w:styleId="UnresolvedMention">
    <w:name w:val="Unresolved Mention"/>
    <w:basedOn w:val="DefaultParagraphFont"/>
    <w:uiPriority w:val="99"/>
    <w:semiHidden/>
    <w:unhideWhenUsed/>
    <w:rsid w:val="0047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661335">
      <w:bodyDiv w:val="1"/>
      <w:marLeft w:val="0"/>
      <w:marRight w:val="0"/>
      <w:marTop w:val="0"/>
      <w:marBottom w:val="0"/>
      <w:divBdr>
        <w:top w:val="none" w:sz="0" w:space="0" w:color="auto"/>
        <w:left w:val="none" w:sz="0" w:space="0" w:color="auto"/>
        <w:bottom w:val="none" w:sz="0" w:space="0" w:color="auto"/>
        <w:right w:val="none" w:sz="0" w:space="0" w:color="auto"/>
      </w:divBdr>
      <w:divsChild>
        <w:div w:id="1213271414">
          <w:marLeft w:val="0"/>
          <w:marRight w:val="0"/>
          <w:marTop w:val="300"/>
          <w:marBottom w:val="600"/>
          <w:divBdr>
            <w:top w:val="none" w:sz="0" w:space="0" w:color="auto"/>
            <w:left w:val="none" w:sz="0" w:space="0" w:color="auto"/>
            <w:bottom w:val="none" w:sz="0" w:space="0" w:color="auto"/>
            <w:right w:val="none" w:sz="0" w:space="0" w:color="auto"/>
          </w:divBdr>
          <w:divsChild>
            <w:div w:id="2140174788">
              <w:marLeft w:val="0"/>
              <w:marRight w:val="0"/>
              <w:marTop w:val="0"/>
              <w:marBottom w:val="150"/>
              <w:divBdr>
                <w:top w:val="none" w:sz="0" w:space="0" w:color="auto"/>
                <w:left w:val="none" w:sz="0" w:space="0" w:color="auto"/>
                <w:bottom w:val="none" w:sz="0" w:space="0" w:color="auto"/>
                <w:right w:val="none" w:sz="0" w:space="0" w:color="auto"/>
              </w:divBdr>
            </w:div>
            <w:div w:id="192038888">
              <w:marLeft w:val="0"/>
              <w:marRight w:val="1500"/>
              <w:marTop w:val="300"/>
              <w:marBottom w:val="0"/>
              <w:divBdr>
                <w:top w:val="none" w:sz="0" w:space="0" w:color="auto"/>
                <w:left w:val="none" w:sz="0" w:space="0" w:color="auto"/>
                <w:bottom w:val="none" w:sz="0" w:space="0" w:color="auto"/>
                <w:right w:val="none" w:sz="0" w:space="0" w:color="auto"/>
              </w:divBdr>
            </w:div>
            <w:div w:id="636452311">
              <w:marLeft w:val="0"/>
              <w:marRight w:val="0"/>
              <w:marTop w:val="0"/>
              <w:marBottom w:val="0"/>
              <w:divBdr>
                <w:top w:val="none" w:sz="0" w:space="0" w:color="auto"/>
                <w:left w:val="none" w:sz="0" w:space="0" w:color="auto"/>
                <w:bottom w:val="none" w:sz="0" w:space="0" w:color="auto"/>
                <w:right w:val="none" w:sz="0" w:space="0" w:color="auto"/>
              </w:divBdr>
            </w:div>
          </w:divsChild>
        </w:div>
        <w:div w:id="1758867160">
          <w:marLeft w:val="-225"/>
          <w:marRight w:val="-225"/>
          <w:marTop w:val="0"/>
          <w:marBottom w:val="0"/>
          <w:divBdr>
            <w:top w:val="none" w:sz="0" w:space="0" w:color="auto"/>
            <w:left w:val="none" w:sz="0" w:space="0" w:color="auto"/>
            <w:bottom w:val="none" w:sz="0" w:space="0" w:color="auto"/>
            <w:right w:val="none" w:sz="0" w:space="0" w:color="auto"/>
          </w:divBdr>
          <w:divsChild>
            <w:div w:id="642857487">
              <w:marLeft w:val="0"/>
              <w:marRight w:val="0"/>
              <w:marTop w:val="0"/>
              <w:marBottom w:val="0"/>
              <w:divBdr>
                <w:top w:val="none" w:sz="0" w:space="0" w:color="auto"/>
                <w:left w:val="none" w:sz="0" w:space="0" w:color="auto"/>
                <w:bottom w:val="none" w:sz="0" w:space="0" w:color="auto"/>
                <w:right w:val="none" w:sz="0" w:space="0" w:color="auto"/>
              </w:divBdr>
              <w:divsChild>
                <w:div w:id="568074513">
                  <w:marLeft w:val="0"/>
                  <w:marRight w:val="0"/>
                  <w:marTop w:val="0"/>
                  <w:marBottom w:val="0"/>
                  <w:divBdr>
                    <w:top w:val="none" w:sz="0" w:space="0" w:color="auto"/>
                    <w:left w:val="none" w:sz="0" w:space="0" w:color="auto"/>
                    <w:bottom w:val="none" w:sz="0" w:space="0" w:color="auto"/>
                    <w:right w:val="none" w:sz="0" w:space="0" w:color="auto"/>
                  </w:divBdr>
                  <w:divsChild>
                    <w:div w:id="1070924523">
                      <w:marLeft w:val="0"/>
                      <w:marRight w:val="0"/>
                      <w:marTop w:val="0"/>
                      <w:marBottom w:val="300"/>
                      <w:divBdr>
                        <w:top w:val="none" w:sz="0" w:space="0" w:color="auto"/>
                        <w:left w:val="none" w:sz="0" w:space="0" w:color="auto"/>
                        <w:bottom w:val="none" w:sz="0" w:space="0" w:color="auto"/>
                        <w:right w:val="none" w:sz="0" w:space="0" w:color="auto"/>
                      </w:divBdr>
                      <w:divsChild>
                        <w:div w:id="944531725">
                          <w:marLeft w:val="0"/>
                          <w:marRight w:val="0"/>
                          <w:marTop w:val="0"/>
                          <w:marBottom w:val="150"/>
                          <w:divBdr>
                            <w:top w:val="none" w:sz="0" w:space="0" w:color="auto"/>
                            <w:left w:val="none" w:sz="0" w:space="0" w:color="auto"/>
                            <w:bottom w:val="none" w:sz="0" w:space="0" w:color="auto"/>
                            <w:right w:val="none" w:sz="0" w:space="0" w:color="auto"/>
                          </w:divBdr>
                          <w:divsChild>
                            <w:div w:id="1929845375">
                              <w:marLeft w:val="0"/>
                              <w:marRight w:val="0"/>
                              <w:marTop w:val="0"/>
                              <w:marBottom w:val="0"/>
                              <w:divBdr>
                                <w:top w:val="none" w:sz="0" w:space="0" w:color="auto"/>
                                <w:left w:val="none" w:sz="0" w:space="0" w:color="auto"/>
                                <w:bottom w:val="none" w:sz="0" w:space="0" w:color="auto"/>
                                <w:right w:val="none" w:sz="0" w:space="0" w:color="auto"/>
                              </w:divBdr>
                            </w:div>
                            <w:div w:id="266425542">
                              <w:marLeft w:val="0"/>
                              <w:marRight w:val="0"/>
                              <w:marTop w:val="0"/>
                              <w:marBottom w:val="0"/>
                              <w:divBdr>
                                <w:top w:val="none" w:sz="0" w:space="0" w:color="auto"/>
                                <w:left w:val="none" w:sz="0" w:space="0" w:color="auto"/>
                                <w:bottom w:val="none" w:sz="0" w:space="0" w:color="auto"/>
                                <w:right w:val="none" w:sz="0" w:space="0" w:color="auto"/>
                              </w:divBdr>
                            </w:div>
                            <w:div w:id="13006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0297">
                      <w:marLeft w:val="0"/>
                      <w:marRight w:val="0"/>
                      <w:marTop w:val="0"/>
                      <w:marBottom w:val="0"/>
                      <w:divBdr>
                        <w:top w:val="none" w:sz="0" w:space="0" w:color="auto"/>
                        <w:left w:val="none" w:sz="0" w:space="0" w:color="auto"/>
                        <w:bottom w:val="none" w:sz="0" w:space="0" w:color="auto"/>
                        <w:right w:val="none" w:sz="0" w:space="0" w:color="auto"/>
                      </w:divBdr>
                      <w:divsChild>
                        <w:div w:id="307831901">
                          <w:marLeft w:val="-225"/>
                          <w:marRight w:val="-225"/>
                          <w:marTop w:val="0"/>
                          <w:marBottom w:val="0"/>
                          <w:divBdr>
                            <w:top w:val="none" w:sz="0" w:space="0" w:color="auto"/>
                            <w:left w:val="none" w:sz="0" w:space="0" w:color="auto"/>
                            <w:bottom w:val="none" w:sz="0" w:space="0" w:color="auto"/>
                            <w:right w:val="none" w:sz="0" w:space="0" w:color="auto"/>
                          </w:divBdr>
                          <w:divsChild>
                            <w:div w:id="1977831643">
                              <w:marLeft w:val="0"/>
                              <w:marRight w:val="0"/>
                              <w:marTop w:val="0"/>
                              <w:marBottom w:val="0"/>
                              <w:divBdr>
                                <w:top w:val="none" w:sz="0" w:space="0" w:color="auto"/>
                                <w:left w:val="none" w:sz="0" w:space="0" w:color="auto"/>
                                <w:bottom w:val="none" w:sz="0" w:space="0" w:color="auto"/>
                                <w:right w:val="none" w:sz="0" w:space="0" w:color="auto"/>
                              </w:divBdr>
                              <w:divsChild>
                                <w:div w:id="942685768">
                                  <w:marLeft w:val="0"/>
                                  <w:marRight w:val="0"/>
                                  <w:marTop w:val="0"/>
                                  <w:marBottom w:val="0"/>
                                  <w:divBdr>
                                    <w:top w:val="none" w:sz="0" w:space="0" w:color="auto"/>
                                    <w:left w:val="none" w:sz="0" w:space="0" w:color="auto"/>
                                    <w:bottom w:val="none" w:sz="0" w:space="0" w:color="auto"/>
                                    <w:right w:val="none" w:sz="0" w:space="0" w:color="auto"/>
                                  </w:divBdr>
                                  <w:divsChild>
                                    <w:div w:id="530996752">
                                      <w:marLeft w:val="0"/>
                                      <w:marRight w:val="0"/>
                                      <w:marTop w:val="0"/>
                                      <w:marBottom w:val="300"/>
                                      <w:divBdr>
                                        <w:top w:val="none" w:sz="0" w:space="0" w:color="auto"/>
                                        <w:left w:val="none" w:sz="0" w:space="0" w:color="auto"/>
                                        <w:bottom w:val="none" w:sz="0" w:space="0" w:color="auto"/>
                                        <w:right w:val="none" w:sz="0" w:space="0" w:color="auto"/>
                                      </w:divBdr>
                                    </w:div>
                                    <w:div w:id="931275666">
                                      <w:marLeft w:val="0"/>
                                      <w:marRight w:val="0"/>
                                      <w:marTop w:val="0"/>
                                      <w:marBottom w:val="0"/>
                                      <w:divBdr>
                                        <w:top w:val="none" w:sz="0" w:space="0" w:color="auto"/>
                                        <w:left w:val="none" w:sz="0" w:space="0" w:color="auto"/>
                                        <w:bottom w:val="none" w:sz="0" w:space="0" w:color="auto"/>
                                        <w:right w:val="none" w:sz="0" w:space="0" w:color="auto"/>
                                      </w:divBdr>
                                      <w:divsChild>
                                        <w:div w:id="1007752443">
                                          <w:marLeft w:val="0"/>
                                          <w:marRight w:val="0"/>
                                          <w:marTop w:val="0"/>
                                          <w:marBottom w:val="0"/>
                                          <w:divBdr>
                                            <w:top w:val="none" w:sz="0" w:space="0" w:color="auto"/>
                                            <w:left w:val="none" w:sz="0" w:space="0" w:color="auto"/>
                                            <w:bottom w:val="none" w:sz="0" w:space="0" w:color="auto"/>
                                            <w:right w:val="none" w:sz="0" w:space="0" w:color="auto"/>
                                          </w:divBdr>
                                        </w:div>
                                        <w:div w:id="1853647465">
                                          <w:marLeft w:val="0"/>
                                          <w:marRight w:val="0"/>
                                          <w:marTop w:val="0"/>
                                          <w:marBottom w:val="0"/>
                                          <w:divBdr>
                                            <w:top w:val="none" w:sz="0" w:space="0" w:color="auto"/>
                                            <w:left w:val="none" w:sz="0" w:space="0" w:color="auto"/>
                                            <w:bottom w:val="none" w:sz="0" w:space="0" w:color="auto"/>
                                            <w:right w:val="none" w:sz="0" w:space="0" w:color="auto"/>
                                          </w:divBdr>
                                        </w:div>
                                        <w:div w:id="1524050411">
                                          <w:marLeft w:val="0"/>
                                          <w:marRight w:val="0"/>
                                          <w:marTop w:val="0"/>
                                          <w:marBottom w:val="0"/>
                                          <w:divBdr>
                                            <w:top w:val="none" w:sz="0" w:space="0" w:color="auto"/>
                                            <w:left w:val="none" w:sz="0" w:space="0" w:color="auto"/>
                                            <w:bottom w:val="none" w:sz="0" w:space="0" w:color="auto"/>
                                            <w:right w:val="none" w:sz="0" w:space="0" w:color="auto"/>
                                          </w:divBdr>
                                        </w:div>
                                        <w:div w:id="810709064">
                                          <w:marLeft w:val="0"/>
                                          <w:marRight w:val="0"/>
                                          <w:marTop w:val="0"/>
                                          <w:marBottom w:val="0"/>
                                          <w:divBdr>
                                            <w:top w:val="none" w:sz="0" w:space="0" w:color="auto"/>
                                            <w:left w:val="none" w:sz="0" w:space="0" w:color="auto"/>
                                            <w:bottom w:val="none" w:sz="0" w:space="0" w:color="auto"/>
                                            <w:right w:val="none" w:sz="0" w:space="0" w:color="auto"/>
                                          </w:divBdr>
                                        </w:div>
                                        <w:div w:id="669674331">
                                          <w:marLeft w:val="0"/>
                                          <w:marRight w:val="0"/>
                                          <w:marTop w:val="0"/>
                                          <w:marBottom w:val="0"/>
                                          <w:divBdr>
                                            <w:top w:val="none" w:sz="0" w:space="0" w:color="auto"/>
                                            <w:left w:val="none" w:sz="0" w:space="0" w:color="auto"/>
                                            <w:bottom w:val="none" w:sz="0" w:space="0" w:color="auto"/>
                                            <w:right w:val="none" w:sz="0" w:space="0" w:color="auto"/>
                                          </w:divBdr>
                                        </w:div>
                                        <w:div w:id="429399451">
                                          <w:marLeft w:val="0"/>
                                          <w:marRight w:val="0"/>
                                          <w:marTop w:val="0"/>
                                          <w:marBottom w:val="0"/>
                                          <w:divBdr>
                                            <w:top w:val="none" w:sz="0" w:space="0" w:color="auto"/>
                                            <w:left w:val="none" w:sz="0" w:space="0" w:color="auto"/>
                                            <w:bottom w:val="none" w:sz="0" w:space="0" w:color="auto"/>
                                            <w:right w:val="none" w:sz="0" w:space="0" w:color="auto"/>
                                          </w:divBdr>
                                        </w:div>
                                        <w:div w:id="1910339823">
                                          <w:marLeft w:val="0"/>
                                          <w:marRight w:val="0"/>
                                          <w:marTop w:val="0"/>
                                          <w:marBottom w:val="0"/>
                                          <w:divBdr>
                                            <w:top w:val="none" w:sz="0" w:space="0" w:color="auto"/>
                                            <w:left w:val="none" w:sz="0" w:space="0" w:color="auto"/>
                                            <w:bottom w:val="none" w:sz="0" w:space="0" w:color="auto"/>
                                            <w:right w:val="none" w:sz="0" w:space="0" w:color="auto"/>
                                          </w:divBdr>
                                          <w:divsChild>
                                            <w:div w:id="1203052849">
                                              <w:marLeft w:val="0"/>
                                              <w:marRight w:val="0"/>
                                              <w:marTop w:val="0"/>
                                              <w:marBottom w:val="600"/>
                                              <w:divBdr>
                                                <w:top w:val="none" w:sz="0" w:space="0" w:color="auto"/>
                                                <w:left w:val="none" w:sz="0" w:space="0" w:color="auto"/>
                                                <w:bottom w:val="none" w:sz="0" w:space="0" w:color="auto"/>
                                                <w:right w:val="none" w:sz="0" w:space="0" w:color="auto"/>
                                              </w:divBdr>
                                            </w:div>
                                          </w:divsChild>
                                        </w:div>
                                        <w:div w:id="872495617">
                                          <w:marLeft w:val="0"/>
                                          <w:marRight w:val="0"/>
                                          <w:marTop w:val="0"/>
                                          <w:marBottom w:val="0"/>
                                          <w:divBdr>
                                            <w:top w:val="none" w:sz="0" w:space="0" w:color="auto"/>
                                            <w:left w:val="none" w:sz="0" w:space="0" w:color="auto"/>
                                            <w:bottom w:val="none" w:sz="0" w:space="0" w:color="auto"/>
                                            <w:right w:val="none" w:sz="0" w:space="0" w:color="auto"/>
                                          </w:divBdr>
                                          <w:divsChild>
                                            <w:div w:id="1242107716">
                                              <w:marLeft w:val="0"/>
                                              <w:marRight w:val="0"/>
                                              <w:marTop w:val="0"/>
                                              <w:marBottom w:val="0"/>
                                              <w:divBdr>
                                                <w:top w:val="none" w:sz="0" w:space="0" w:color="auto"/>
                                                <w:left w:val="none" w:sz="0" w:space="0" w:color="auto"/>
                                                <w:bottom w:val="none" w:sz="0" w:space="0" w:color="auto"/>
                                                <w:right w:val="none" w:sz="0" w:space="0" w:color="auto"/>
                                              </w:divBdr>
                                              <w:divsChild>
                                                <w:div w:id="824467975">
                                                  <w:marLeft w:val="0"/>
                                                  <w:marRight w:val="0"/>
                                                  <w:marTop w:val="0"/>
                                                  <w:marBottom w:val="0"/>
                                                  <w:divBdr>
                                                    <w:top w:val="none" w:sz="0" w:space="0" w:color="auto"/>
                                                    <w:left w:val="none" w:sz="0" w:space="0" w:color="auto"/>
                                                    <w:bottom w:val="none" w:sz="0" w:space="0" w:color="auto"/>
                                                    <w:right w:val="none" w:sz="0" w:space="0" w:color="auto"/>
                                                  </w:divBdr>
                                                  <w:divsChild>
                                                    <w:div w:id="2121485582">
                                                      <w:marLeft w:val="0"/>
                                                      <w:marRight w:val="0"/>
                                                      <w:marTop w:val="0"/>
                                                      <w:marBottom w:val="300"/>
                                                      <w:divBdr>
                                                        <w:top w:val="none" w:sz="0" w:space="0" w:color="auto"/>
                                                        <w:left w:val="none" w:sz="0" w:space="0" w:color="auto"/>
                                                        <w:bottom w:val="none" w:sz="0" w:space="0" w:color="auto"/>
                                                        <w:right w:val="none" w:sz="0" w:space="0" w:color="auto"/>
                                                      </w:divBdr>
                                                      <w:divsChild>
                                                        <w:div w:id="5951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2418">
                                                  <w:marLeft w:val="0"/>
                                                  <w:marRight w:val="0"/>
                                                  <w:marTop w:val="0"/>
                                                  <w:marBottom w:val="0"/>
                                                  <w:divBdr>
                                                    <w:top w:val="none" w:sz="0" w:space="0" w:color="auto"/>
                                                    <w:left w:val="none" w:sz="0" w:space="0" w:color="auto"/>
                                                    <w:bottom w:val="none" w:sz="0" w:space="0" w:color="auto"/>
                                                    <w:right w:val="none" w:sz="0" w:space="0" w:color="auto"/>
                                                  </w:divBdr>
                                                  <w:divsChild>
                                                    <w:div w:id="14773623">
                                                      <w:marLeft w:val="-225"/>
                                                      <w:marRight w:val="-225"/>
                                                      <w:marTop w:val="0"/>
                                                      <w:marBottom w:val="0"/>
                                                      <w:divBdr>
                                                        <w:top w:val="none" w:sz="0" w:space="0" w:color="auto"/>
                                                        <w:left w:val="none" w:sz="0" w:space="0" w:color="auto"/>
                                                        <w:bottom w:val="none" w:sz="0" w:space="0" w:color="auto"/>
                                                        <w:right w:val="none" w:sz="0" w:space="0" w:color="auto"/>
                                                      </w:divBdr>
                                                      <w:divsChild>
                                                        <w:div w:id="429929238">
                                                          <w:marLeft w:val="0"/>
                                                          <w:marRight w:val="0"/>
                                                          <w:marTop w:val="0"/>
                                                          <w:marBottom w:val="0"/>
                                                          <w:divBdr>
                                                            <w:top w:val="none" w:sz="0" w:space="0" w:color="auto"/>
                                                            <w:left w:val="none" w:sz="0" w:space="0" w:color="auto"/>
                                                            <w:bottom w:val="none" w:sz="0" w:space="0" w:color="auto"/>
                                                            <w:right w:val="none" w:sz="0" w:space="0" w:color="auto"/>
                                                          </w:divBdr>
                                                          <w:divsChild>
                                                            <w:div w:id="972175678">
                                                              <w:marLeft w:val="0"/>
                                                              <w:marRight w:val="0"/>
                                                              <w:marTop w:val="0"/>
                                                              <w:marBottom w:val="0"/>
                                                              <w:divBdr>
                                                                <w:top w:val="none" w:sz="0" w:space="0" w:color="auto"/>
                                                                <w:left w:val="none" w:sz="0" w:space="0" w:color="auto"/>
                                                                <w:bottom w:val="none" w:sz="0" w:space="0" w:color="auto"/>
                                                                <w:right w:val="none" w:sz="0" w:space="0" w:color="auto"/>
                                                              </w:divBdr>
                                                              <w:divsChild>
                                                                <w:div w:id="1364592333">
                                                                  <w:marLeft w:val="0"/>
                                                                  <w:marRight w:val="0"/>
                                                                  <w:marTop w:val="0"/>
                                                                  <w:marBottom w:val="225"/>
                                                                  <w:divBdr>
                                                                    <w:top w:val="none" w:sz="0" w:space="0" w:color="auto"/>
                                                                    <w:left w:val="none" w:sz="0" w:space="0" w:color="auto"/>
                                                                    <w:bottom w:val="none" w:sz="0" w:space="0" w:color="auto"/>
                                                                    <w:right w:val="none" w:sz="0" w:space="0" w:color="auto"/>
                                                                  </w:divBdr>
                                                                  <w:divsChild>
                                                                    <w:div w:id="1522011562">
                                                                      <w:marLeft w:val="0"/>
                                                                      <w:marRight w:val="0"/>
                                                                      <w:marTop w:val="0"/>
                                                                      <w:marBottom w:val="0"/>
                                                                      <w:divBdr>
                                                                        <w:top w:val="none" w:sz="0" w:space="0" w:color="auto"/>
                                                                        <w:left w:val="none" w:sz="0" w:space="0" w:color="auto"/>
                                                                        <w:bottom w:val="none" w:sz="0" w:space="0" w:color="auto"/>
                                                                        <w:right w:val="none" w:sz="0" w:space="0" w:color="auto"/>
                                                                      </w:divBdr>
                                                                      <w:divsChild>
                                                                        <w:div w:id="706872973">
                                                                          <w:marLeft w:val="0"/>
                                                                          <w:marRight w:val="0"/>
                                                                          <w:marTop w:val="0"/>
                                                                          <w:marBottom w:val="150"/>
                                                                          <w:divBdr>
                                                                            <w:top w:val="none" w:sz="0" w:space="0" w:color="auto"/>
                                                                            <w:left w:val="none" w:sz="0" w:space="0" w:color="auto"/>
                                                                            <w:bottom w:val="none" w:sz="0" w:space="0" w:color="auto"/>
                                                                            <w:right w:val="none" w:sz="0" w:space="0" w:color="auto"/>
                                                                          </w:divBdr>
                                                                          <w:divsChild>
                                                                            <w:div w:id="2003314227">
                                                                              <w:marLeft w:val="0"/>
                                                                              <w:marRight w:val="0"/>
                                                                              <w:marTop w:val="0"/>
                                                                              <w:marBottom w:val="0"/>
                                                                              <w:divBdr>
                                                                                <w:top w:val="none" w:sz="0" w:space="0" w:color="auto"/>
                                                                                <w:left w:val="none" w:sz="0" w:space="0" w:color="auto"/>
                                                                                <w:bottom w:val="none" w:sz="0" w:space="0" w:color="auto"/>
                                                                                <w:right w:val="none" w:sz="0" w:space="0" w:color="auto"/>
                                                                              </w:divBdr>
                                                                            </w:div>
                                                                            <w:div w:id="19308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4528">
                                                                  <w:marLeft w:val="0"/>
                                                                  <w:marRight w:val="0"/>
                                                                  <w:marTop w:val="0"/>
                                                                  <w:marBottom w:val="0"/>
                                                                  <w:divBdr>
                                                                    <w:top w:val="none" w:sz="0" w:space="0" w:color="auto"/>
                                                                    <w:left w:val="none" w:sz="0" w:space="0" w:color="auto"/>
                                                                    <w:bottom w:val="none" w:sz="0" w:space="0" w:color="auto"/>
                                                                    <w:right w:val="none" w:sz="0" w:space="0" w:color="auto"/>
                                                                  </w:divBdr>
                                                                  <w:divsChild>
                                                                    <w:div w:id="1643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91445">
                                                          <w:marLeft w:val="0"/>
                                                          <w:marRight w:val="0"/>
                                                          <w:marTop w:val="0"/>
                                                          <w:marBottom w:val="0"/>
                                                          <w:divBdr>
                                                            <w:top w:val="none" w:sz="0" w:space="0" w:color="auto"/>
                                                            <w:left w:val="none" w:sz="0" w:space="0" w:color="auto"/>
                                                            <w:bottom w:val="none" w:sz="0" w:space="0" w:color="auto"/>
                                                            <w:right w:val="none" w:sz="0" w:space="0" w:color="auto"/>
                                                          </w:divBdr>
                                                          <w:divsChild>
                                                            <w:div w:id="1778796736">
                                                              <w:marLeft w:val="0"/>
                                                              <w:marRight w:val="0"/>
                                                              <w:marTop w:val="0"/>
                                                              <w:marBottom w:val="0"/>
                                                              <w:divBdr>
                                                                <w:top w:val="none" w:sz="0" w:space="0" w:color="auto"/>
                                                                <w:left w:val="none" w:sz="0" w:space="0" w:color="auto"/>
                                                                <w:bottom w:val="none" w:sz="0" w:space="0" w:color="auto"/>
                                                                <w:right w:val="none" w:sz="0" w:space="0" w:color="auto"/>
                                                              </w:divBdr>
                                                              <w:divsChild>
                                                                <w:div w:id="255016144">
                                                                  <w:marLeft w:val="0"/>
                                                                  <w:marRight w:val="0"/>
                                                                  <w:marTop w:val="0"/>
                                                                  <w:marBottom w:val="225"/>
                                                                  <w:divBdr>
                                                                    <w:top w:val="none" w:sz="0" w:space="0" w:color="auto"/>
                                                                    <w:left w:val="none" w:sz="0" w:space="0" w:color="auto"/>
                                                                    <w:bottom w:val="none" w:sz="0" w:space="0" w:color="auto"/>
                                                                    <w:right w:val="none" w:sz="0" w:space="0" w:color="auto"/>
                                                                  </w:divBdr>
                                                                  <w:divsChild>
                                                                    <w:div w:id="477265636">
                                                                      <w:marLeft w:val="0"/>
                                                                      <w:marRight w:val="0"/>
                                                                      <w:marTop w:val="0"/>
                                                                      <w:marBottom w:val="0"/>
                                                                      <w:divBdr>
                                                                        <w:top w:val="none" w:sz="0" w:space="0" w:color="auto"/>
                                                                        <w:left w:val="none" w:sz="0" w:space="0" w:color="auto"/>
                                                                        <w:bottom w:val="none" w:sz="0" w:space="0" w:color="auto"/>
                                                                        <w:right w:val="none" w:sz="0" w:space="0" w:color="auto"/>
                                                                      </w:divBdr>
                                                                      <w:divsChild>
                                                                        <w:div w:id="1044720377">
                                                                          <w:marLeft w:val="0"/>
                                                                          <w:marRight w:val="0"/>
                                                                          <w:marTop w:val="0"/>
                                                                          <w:marBottom w:val="150"/>
                                                                          <w:divBdr>
                                                                            <w:top w:val="none" w:sz="0" w:space="0" w:color="auto"/>
                                                                            <w:left w:val="none" w:sz="0" w:space="0" w:color="auto"/>
                                                                            <w:bottom w:val="none" w:sz="0" w:space="0" w:color="auto"/>
                                                                            <w:right w:val="none" w:sz="0" w:space="0" w:color="auto"/>
                                                                          </w:divBdr>
                                                                          <w:divsChild>
                                                                            <w:div w:id="18486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6512">
                                                                  <w:marLeft w:val="0"/>
                                                                  <w:marRight w:val="0"/>
                                                                  <w:marTop w:val="0"/>
                                                                  <w:marBottom w:val="0"/>
                                                                  <w:divBdr>
                                                                    <w:top w:val="none" w:sz="0" w:space="0" w:color="auto"/>
                                                                    <w:left w:val="none" w:sz="0" w:space="0" w:color="auto"/>
                                                                    <w:bottom w:val="none" w:sz="0" w:space="0" w:color="auto"/>
                                                                    <w:right w:val="none" w:sz="0" w:space="0" w:color="auto"/>
                                                                  </w:divBdr>
                                                                  <w:divsChild>
                                                                    <w:div w:id="1076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10921">
                                                          <w:marLeft w:val="0"/>
                                                          <w:marRight w:val="0"/>
                                                          <w:marTop w:val="0"/>
                                                          <w:marBottom w:val="0"/>
                                                          <w:divBdr>
                                                            <w:top w:val="none" w:sz="0" w:space="0" w:color="auto"/>
                                                            <w:left w:val="none" w:sz="0" w:space="0" w:color="auto"/>
                                                            <w:bottom w:val="none" w:sz="0" w:space="0" w:color="auto"/>
                                                            <w:right w:val="none" w:sz="0" w:space="0" w:color="auto"/>
                                                          </w:divBdr>
                                                          <w:divsChild>
                                                            <w:div w:id="549732180">
                                                              <w:marLeft w:val="0"/>
                                                              <w:marRight w:val="0"/>
                                                              <w:marTop w:val="0"/>
                                                              <w:marBottom w:val="0"/>
                                                              <w:divBdr>
                                                                <w:top w:val="none" w:sz="0" w:space="0" w:color="auto"/>
                                                                <w:left w:val="none" w:sz="0" w:space="0" w:color="auto"/>
                                                                <w:bottom w:val="none" w:sz="0" w:space="0" w:color="auto"/>
                                                                <w:right w:val="none" w:sz="0" w:space="0" w:color="auto"/>
                                                              </w:divBdr>
                                                              <w:divsChild>
                                                                <w:div w:id="1037120656">
                                                                  <w:marLeft w:val="0"/>
                                                                  <w:marRight w:val="0"/>
                                                                  <w:marTop w:val="0"/>
                                                                  <w:marBottom w:val="0"/>
                                                                  <w:divBdr>
                                                                    <w:top w:val="none" w:sz="0" w:space="0" w:color="auto"/>
                                                                    <w:left w:val="none" w:sz="0" w:space="0" w:color="auto"/>
                                                                    <w:bottom w:val="none" w:sz="0" w:space="0" w:color="auto"/>
                                                                    <w:right w:val="none" w:sz="0" w:space="0" w:color="auto"/>
                                                                  </w:divBdr>
                                                                  <w:divsChild>
                                                                    <w:div w:id="1985423996">
                                                                      <w:marLeft w:val="0"/>
                                                                      <w:marRight w:val="0"/>
                                                                      <w:marTop w:val="0"/>
                                                                      <w:marBottom w:val="0"/>
                                                                      <w:divBdr>
                                                                        <w:top w:val="none" w:sz="0" w:space="0" w:color="auto"/>
                                                                        <w:left w:val="none" w:sz="0" w:space="0" w:color="auto"/>
                                                                        <w:bottom w:val="none" w:sz="0" w:space="0" w:color="auto"/>
                                                                        <w:right w:val="none" w:sz="0" w:space="0" w:color="auto"/>
                                                                      </w:divBdr>
                                                                    </w:div>
                                                                    <w:div w:id="13760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705181">
                                          <w:marLeft w:val="0"/>
                                          <w:marRight w:val="0"/>
                                          <w:marTop w:val="0"/>
                                          <w:marBottom w:val="0"/>
                                          <w:divBdr>
                                            <w:top w:val="none" w:sz="0" w:space="0" w:color="auto"/>
                                            <w:left w:val="none" w:sz="0" w:space="0" w:color="auto"/>
                                            <w:bottom w:val="none" w:sz="0" w:space="0" w:color="auto"/>
                                            <w:right w:val="none" w:sz="0" w:space="0" w:color="auto"/>
                                          </w:divBdr>
                                        </w:div>
                                        <w:div w:id="943996830">
                                          <w:marLeft w:val="0"/>
                                          <w:marRight w:val="0"/>
                                          <w:marTop w:val="0"/>
                                          <w:marBottom w:val="0"/>
                                          <w:divBdr>
                                            <w:top w:val="none" w:sz="0" w:space="0" w:color="auto"/>
                                            <w:left w:val="none" w:sz="0" w:space="0" w:color="auto"/>
                                            <w:bottom w:val="none" w:sz="0" w:space="0" w:color="auto"/>
                                            <w:right w:val="none" w:sz="0" w:space="0" w:color="auto"/>
                                          </w:divBdr>
                                        </w:div>
                                        <w:div w:id="599409238">
                                          <w:marLeft w:val="0"/>
                                          <w:marRight w:val="0"/>
                                          <w:marTop w:val="0"/>
                                          <w:marBottom w:val="0"/>
                                          <w:divBdr>
                                            <w:top w:val="none" w:sz="0" w:space="0" w:color="auto"/>
                                            <w:left w:val="none" w:sz="0" w:space="0" w:color="auto"/>
                                            <w:bottom w:val="none" w:sz="0" w:space="0" w:color="auto"/>
                                            <w:right w:val="none" w:sz="0" w:space="0" w:color="auto"/>
                                          </w:divBdr>
                                        </w:div>
                                        <w:div w:id="1875652254">
                                          <w:marLeft w:val="0"/>
                                          <w:marRight w:val="0"/>
                                          <w:marTop w:val="0"/>
                                          <w:marBottom w:val="0"/>
                                          <w:divBdr>
                                            <w:top w:val="none" w:sz="0" w:space="0" w:color="auto"/>
                                            <w:left w:val="none" w:sz="0" w:space="0" w:color="auto"/>
                                            <w:bottom w:val="none" w:sz="0" w:space="0" w:color="auto"/>
                                            <w:right w:val="none" w:sz="0" w:space="0" w:color="auto"/>
                                          </w:divBdr>
                                        </w:div>
                                        <w:div w:id="20811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154504">
      <w:bodyDiv w:val="1"/>
      <w:marLeft w:val="0"/>
      <w:marRight w:val="0"/>
      <w:marTop w:val="0"/>
      <w:marBottom w:val="0"/>
      <w:divBdr>
        <w:top w:val="none" w:sz="0" w:space="0" w:color="auto"/>
        <w:left w:val="none" w:sz="0" w:space="0" w:color="auto"/>
        <w:bottom w:val="none" w:sz="0" w:space="0" w:color="auto"/>
        <w:right w:val="none" w:sz="0" w:space="0" w:color="auto"/>
      </w:divBdr>
      <w:divsChild>
        <w:div w:id="1272855704">
          <w:marLeft w:val="0"/>
          <w:marRight w:val="0"/>
          <w:marTop w:val="300"/>
          <w:marBottom w:val="600"/>
          <w:divBdr>
            <w:top w:val="none" w:sz="0" w:space="0" w:color="auto"/>
            <w:left w:val="none" w:sz="0" w:space="0" w:color="auto"/>
            <w:bottom w:val="none" w:sz="0" w:space="0" w:color="auto"/>
            <w:right w:val="none" w:sz="0" w:space="0" w:color="auto"/>
          </w:divBdr>
          <w:divsChild>
            <w:div w:id="834222282">
              <w:marLeft w:val="0"/>
              <w:marRight w:val="0"/>
              <w:marTop w:val="0"/>
              <w:marBottom w:val="150"/>
              <w:divBdr>
                <w:top w:val="none" w:sz="0" w:space="0" w:color="auto"/>
                <w:left w:val="none" w:sz="0" w:space="0" w:color="auto"/>
                <w:bottom w:val="none" w:sz="0" w:space="0" w:color="auto"/>
                <w:right w:val="none" w:sz="0" w:space="0" w:color="auto"/>
              </w:divBdr>
            </w:div>
            <w:div w:id="2040424849">
              <w:marLeft w:val="0"/>
              <w:marRight w:val="1500"/>
              <w:marTop w:val="300"/>
              <w:marBottom w:val="0"/>
              <w:divBdr>
                <w:top w:val="none" w:sz="0" w:space="0" w:color="auto"/>
                <w:left w:val="none" w:sz="0" w:space="0" w:color="auto"/>
                <w:bottom w:val="none" w:sz="0" w:space="0" w:color="auto"/>
                <w:right w:val="none" w:sz="0" w:space="0" w:color="auto"/>
              </w:divBdr>
            </w:div>
            <w:div w:id="493687291">
              <w:marLeft w:val="0"/>
              <w:marRight w:val="0"/>
              <w:marTop w:val="0"/>
              <w:marBottom w:val="0"/>
              <w:divBdr>
                <w:top w:val="none" w:sz="0" w:space="0" w:color="auto"/>
                <w:left w:val="none" w:sz="0" w:space="0" w:color="auto"/>
                <w:bottom w:val="none" w:sz="0" w:space="0" w:color="auto"/>
                <w:right w:val="none" w:sz="0" w:space="0" w:color="auto"/>
              </w:divBdr>
            </w:div>
          </w:divsChild>
        </w:div>
        <w:div w:id="848836514">
          <w:marLeft w:val="-225"/>
          <w:marRight w:val="-225"/>
          <w:marTop w:val="0"/>
          <w:marBottom w:val="0"/>
          <w:divBdr>
            <w:top w:val="none" w:sz="0" w:space="0" w:color="auto"/>
            <w:left w:val="none" w:sz="0" w:space="0" w:color="auto"/>
            <w:bottom w:val="none" w:sz="0" w:space="0" w:color="auto"/>
            <w:right w:val="none" w:sz="0" w:space="0" w:color="auto"/>
          </w:divBdr>
          <w:divsChild>
            <w:div w:id="1409767074">
              <w:marLeft w:val="0"/>
              <w:marRight w:val="0"/>
              <w:marTop w:val="0"/>
              <w:marBottom w:val="0"/>
              <w:divBdr>
                <w:top w:val="none" w:sz="0" w:space="0" w:color="auto"/>
                <w:left w:val="none" w:sz="0" w:space="0" w:color="auto"/>
                <w:bottom w:val="none" w:sz="0" w:space="0" w:color="auto"/>
                <w:right w:val="none" w:sz="0" w:space="0" w:color="auto"/>
              </w:divBdr>
              <w:divsChild>
                <w:div w:id="462307024">
                  <w:marLeft w:val="0"/>
                  <w:marRight w:val="0"/>
                  <w:marTop w:val="0"/>
                  <w:marBottom w:val="0"/>
                  <w:divBdr>
                    <w:top w:val="none" w:sz="0" w:space="0" w:color="auto"/>
                    <w:left w:val="none" w:sz="0" w:space="0" w:color="auto"/>
                    <w:bottom w:val="none" w:sz="0" w:space="0" w:color="auto"/>
                    <w:right w:val="none" w:sz="0" w:space="0" w:color="auto"/>
                  </w:divBdr>
                  <w:divsChild>
                    <w:div w:id="1574849784">
                      <w:marLeft w:val="0"/>
                      <w:marRight w:val="0"/>
                      <w:marTop w:val="0"/>
                      <w:marBottom w:val="300"/>
                      <w:divBdr>
                        <w:top w:val="none" w:sz="0" w:space="0" w:color="auto"/>
                        <w:left w:val="none" w:sz="0" w:space="0" w:color="auto"/>
                        <w:bottom w:val="none" w:sz="0" w:space="0" w:color="auto"/>
                        <w:right w:val="none" w:sz="0" w:space="0" w:color="auto"/>
                      </w:divBdr>
                      <w:divsChild>
                        <w:div w:id="1872498935">
                          <w:marLeft w:val="0"/>
                          <w:marRight w:val="0"/>
                          <w:marTop w:val="0"/>
                          <w:marBottom w:val="150"/>
                          <w:divBdr>
                            <w:top w:val="none" w:sz="0" w:space="0" w:color="auto"/>
                            <w:left w:val="none" w:sz="0" w:space="0" w:color="auto"/>
                            <w:bottom w:val="none" w:sz="0" w:space="0" w:color="auto"/>
                            <w:right w:val="none" w:sz="0" w:space="0" w:color="auto"/>
                          </w:divBdr>
                          <w:divsChild>
                            <w:div w:id="619534634">
                              <w:marLeft w:val="0"/>
                              <w:marRight w:val="0"/>
                              <w:marTop w:val="0"/>
                              <w:marBottom w:val="0"/>
                              <w:divBdr>
                                <w:top w:val="none" w:sz="0" w:space="0" w:color="auto"/>
                                <w:left w:val="none" w:sz="0" w:space="0" w:color="auto"/>
                                <w:bottom w:val="none" w:sz="0" w:space="0" w:color="auto"/>
                                <w:right w:val="none" w:sz="0" w:space="0" w:color="auto"/>
                              </w:divBdr>
                            </w:div>
                            <w:div w:id="1064717109">
                              <w:marLeft w:val="0"/>
                              <w:marRight w:val="0"/>
                              <w:marTop w:val="0"/>
                              <w:marBottom w:val="0"/>
                              <w:divBdr>
                                <w:top w:val="none" w:sz="0" w:space="0" w:color="auto"/>
                                <w:left w:val="none" w:sz="0" w:space="0" w:color="auto"/>
                                <w:bottom w:val="none" w:sz="0" w:space="0" w:color="auto"/>
                                <w:right w:val="none" w:sz="0" w:space="0" w:color="auto"/>
                              </w:divBdr>
                            </w:div>
                            <w:div w:id="11939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7258">
                      <w:marLeft w:val="0"/>
                      <w:marRight w:val="0"/>
                      <w:marTop w:val="0"/>
                      <w:marBottom w:val="0"/>
                      <w:divBdr>
                        <w:top w:val="none" w:sz="0" w:space="0" w:color="auto"/>
                        <w:left w:val="none" w:sz="0" w:space="0" w:color="auto"/>
                        <w:bottom w:val="none" w:sz="0" w:space="0" w:color="auto"/>
                        <w:right w:val="none" w:sz="0" w:space="0" w:color="auto"/>
                      </w:divBdr>
                      <w:divsChild>
                        <w:div w:id="814763441">
                          <w:marLeft w:val="-225"/>
                          <w:marRight w:val="-225"/>
                          <w:marTop w:val="0"/>
                          <w:marBottom w:val="0"/>
                          <w:divBdr>
                            <w:top w:val="none" w:sz="0" w:space="0" w:color="auto"/>
                            <w:left w:val="none" w:sz="0" w:space="0" w:color="auto"/>
                            <w:bottom w:val="none" w:sz="0" w:space="0" w:color="auto"/>
                            <w:right w:val="none" w:sz="0" w:space="0" w:color="auto"/>
                          </w:divBdr>
                          <w:divsChild>
                            <w:div w:id="1710180398">
                              <w:marLeft w:val="0"/>
                              <w:marRight w:val="0"/>
                              <w:marTop w:val="0"/>
                              <w:marBottom w:val="0"/>
                              <w:divBdr>
                                <w:top w:val="none" w:sz="0" w:space="0" w:color="auto"/>
                                <w:left w:val="none" w:sz="0" w:space="0" w:color="auto"/>
                                <w:bottom w:val="none" w:sz="0" w:space="0" w:color="auto"/>
                                <w:right w:val="none" w:sz="0" w:space="0" w:color="auto"/>
                              </w:divBdr>
                              <w:divsChild>
                                <w:div w:id="1192497299">
                                  <w:marLeft w:val="0"/>
                                  <w:marRight w:val="0"/>
                                  <w:marTop w:val="0"/>
                                  <w:marBottom w:val="0"/>
                                  <w:divBdr>
                                    <w:top w:val="none" w:sz="0" w:space="0" w:color="auto"/>
                                    <w:left w:val="none" w:sz="0" w:space="0" w:color="auto"/>
                                    <w:bottom w:val="none" w:sz="0" w:space="0" w:color="auto"/>
                                    <w:right w:val="none" w:sz="0" w:space="0" w:color="auto"/>
                                  </w:divBdr>
                                  <w:divsChild>
                                    <w:div w:id="1308782168">
                                      <w:marLeft w:val="0"/>
                                      <w:marRight w:val="0"/>
                                      <w:marTop w:val="0"/>
                                      <w:marBottom w:val="300"/>
                                      <w:divBdr>
                                        <w:top w:val="none" w:sz="0" w:space="0" w:color="auto"/>
                                        <w:left w:val="none" w:sz="0" w:space="0" w:color="auto"/>
                                        <w:bottom w:val="none" w:sz="0" w:space="0" w:color="auto"/>
                                        <w:right w:val="none" w:sz="0" w:space="0" w:color="auto"/>
                                      </w:divBdr>
                                    </w:div>
                                    <w:div w:id="1937903589">
                                      <w:marLeft w:val="0"/>
                                      <w:marRight w:val="0"/>
                                      <w:marTop w:val="0"/>
                                      <w:marBottom w:val="0"/>
                                      <w:divBdr>
                                        <w:top w:val="none" w:sz="0" w:space="0" w:color="auto"/>
                                        <w:left w:val="none" w:sz="0" w:space="0" w:color="auto"/>
                                        <w:bottom w:val="none" w:sz="0" w:space="0" w:color="auto"/>
                                        <w:right w:val="none" w:sz="0" w:space="0" w:color="auto"/>
                                      </w:divBdr>
                                      <w:divsChild>
                                        <w:div w:id="1179780518">
                                          <w:marLeft w:val="0"/>
                                          <w:marRight w:val="0"/>
                                          <w:marTop w:val="0"/>
                                          <w:marBottom w:val="0"/>
                                          <w:divBdr>
                                            <w:top w:val="none" w:sz="0" w:space="0" w:color="auto"/>
                                            <w:left w:val="none" w:sz="0" w:space="0" w:color="auto"/>
                                            <w:bottom w:val="none" w:sz="0" w:space="0" w:color="auto"/>
                                            <w:right w:val="none" w:sz="0" w:space="0" w:color="auto"/>
                                          </w:divBdr>
                                        </w:div>
                                        <w:div w:id="1297881292">
                                          <w:marLeft w:val="0"/>
                                          <w:marRight w:val="0"/>
                                          <w:marTop w:val="0"/>
                                          <w:marBottom w:val="0"/>
                                          <w:divBdr>
                                            <w:top w:val="none" w:sz="0" w:space="0" w:color="auto"/>
                                            <w:left w:val="none" w:sz="0" w:space="0" w:color="auto"/>
                                            <w:bottom w:val="none" w:sz="0" w:space="0" w:color="auto"/>
                                            <w:right w:val="none" w:sz="0" w:space="0" w:color="auto"/>
                                          </w:divBdr>
                                        </w:div>
                                        <w:div w:id="1689410726">
                                          <w:marLeft w:val="0"/>
                                          <w:marRight w:val="0"/>
                                          <w:marTop w:val="0"/>
                                          <w:marBottom w:val="0"/>
                                          <w:divBdr>
                                            <w:top w:val="none" w:sz="0" w:space="0" w:color="auto"/>
                                            <w:left w:val="none" w:sz="0" w:space="0" w:color="auto"/>
                                            <w:bottom w:val="none" w:sz="0" w:space="0" w:color="auto"/>
                                            <w:right w:val="none" w:sz="0" w:space="0" w:color="auto"/>
                                          </w:divBdr>
                                        </w:div>
                                        <w:div w:id="2029940093">
                                          <w:marLeft w:val="0"/>
                                          <w:marRight w:val="0"/>
                                          <w:marTop w:val="0"/>
                                          <w:marBottom w:val="0"/>
                                          <w:divBdr>
                                            <w:top w:val="none" w:sz="0" w:space="0" w:color="auto"/>
                                            <w:left w:val="none" w:sz="0" w:space="0" w:color="auto"/>
                                            <w:bottom w:val="none" w:sz="0" w:space="0" w:color="auto"/>
                                            <w:right w:val="none" w:sz="0" w:space="0" w:color="auto"/>
                                          </w:divBdr>
                                        </w:div>
                                        <w:div w:id="1851947747">
                                          <w:marLeft w:val="0"/>
                                          <w:marRight w:val="0"/>
                                          <w:marTop w:val="0"/>
                                          <w:marBottom w:val="0"/>
                                          <w:divBdr>
                                            <w:top w:val="none" w:sz="0" w:space="0" w:color="auto"/>
                                            <w:left w:val="none" w:sz="0" w:space="0" w:color="auto"/>
                                            <w:bottom w:val="none" w:sz="0" w:space="0" w:color="auto"/>
                                            <w:right w:val="none" w:sz="0" w:space="0" w:color="auto"/>
                                          </w:divBdr>
                                        </w:div>
                                        <w:div w:id="1980261972">
                                          <w:marLeft w:val="0"/>
                                          <w:marRight w:val="0"/>
                                          <w:marTop w:val="0"/>
                                          <w:marBottom w:val="0"/>
                                          <w:divBdr>
                                            <w:top w:val="none" w:sz="0" w:space="0" w:color="auto"/>
                                            <w:left w:val="none" w:sz="0" w:space="0" w:color="auto"/>
                                            <w:bottom w:val="none" w:sz="0" w:space="0" w:color="auto"/>
                                            <w:right w:val="none" w:sz="0" w:space="0" w:color="auto"/>
                                          </w:divBdr>
                                        </w:div>
                                        <w:div w:id="687755908">
                                          <w:marLeft w:val="0"/>
                                          <w:marRight w:val="0"/>
                                          <w:marTop w:val="0"/>
                                          <w:marBottom w:val="0"/>
                                          <w:divBdr>
                                            <w:top w:val="none" w:sz="0" w:space="0" w:color="auto"/>
                                            <w:left w:val="none" w:sz="0" w:space="0" w:color="auto"/>
                                            <w:bottom w:val="none" w:sz="0" w:space="0" w:color="auto"/>
                                            <w:right w:val="none" w:sz="0" w:space="0" w:color="auto"/>
                                          </w:divBdr>
                                          <w:divsChild>
                                            <w:div w:id="1379402243">
                                              <w:marLeft w:val="0"/>
                                              <w:marRight w:val="0"/>
                                              <w:marTop w:val="0"/>
                                              <w:marBottom w:val="600"/>
                                              <w:divBdr>
                                                <w:top w:val="none" w:sz="0" w:space="0" w:color="auto"/>
                                                <w:left w:val="none" w:sz="0" w:space="0" w:color="auto"/>
                                                <w:bottom w:val="none" w:sz="0" w:space="0" w:color="auto"/>
                                                <w:right w:val="none" w:sz="0" w:space="0" w:color="auto"/>
                                              </w:divBdr>
                                            </w:div>
                                          </w:divsChild>
                                        </w:div>
                                        <w:div w:id="959065621">
                                          <w:marLeft w:val="0"/>
                                          <w:marRight w:val="0"/>
                                          <w:marTop w:val="0"/>
                                          <w:marBottom w:val="0"/>
                                          <w:divBdr>
                                            <w:top w:val="none" w:sz="0" w:space="0" w:color="auto"/>
                                            <w:left w:val="none" w:sz="0" w:space="0" w:color="auto"/>
                                            <w:bottom w:val="none" w:sz="0" w:space="0" w:color="auto"/>
                                            <w:right w:val="none" w:sz="0" w:space="0" w:color="auto"/>
                                          </w:divBdr>
                                          <w:divsChild>
                                            <w:div w:id="260337353">
                                              <w:marLeft w:val="0"/>
                                              <w:marRight w:val="0"/>
                                              <w:marTop w:val="0"/>
                                              <w:marBottom w:val="0"/>
                                              <w:divBdr>
                                                <w:top w:val="none" w:sz="0" w:space="0" w:color="auto"/>
                                                <w:left w:val="none" w:sz="0" w:space="0" w:color="auto"/>
                                                <w:bottom w:val="none" w:sz="0" w:space="0" w:color="auto"/>
                                                <w:right w:val="none" w:sz="0" w:space="0" w:color="auto"/>
                                              </w:divBdr>
                                              <w:divsChild>
                                                <w:div w:id="915551032">
                                                  <w:marLeft w:val="0"/>
                                                  <w:marRight w:val="0"/>
                                                  <w:marTop w:val="0"/>
                                                  <w:marBottom w:val="0"/>
                                                  <w:divBdr>
                                                    <w:top w:val="none" w:sz="0" w:space="0" w:color="auto"/>
                                                    <w:left w:val="none" w:sz="0" w:space="0" w:color="auto"/>
                                                    <w:bottom w:val="none" w:sz="0" w:space="0" w:color="auto"/>
                                                    <w:right w:val="none" w:sz="0" w:space="0" w:color="auto"/>
                                                  </w:divBdr>
                                                  <w:divsChild>
                                                    <w:div w:id="860898770">
                                                      <w:marLeft w:val="0"/>
                                                      <w:marRight w:val="0"/>
                                                      <w:marTop w:val="0"/>
                                                      <w:marBottom w:val="300"/>
                                                      <w:divBdr>
                                                        <w:top w:val="none" w:sz="0" w:space="0" w:color="auto"/>
                                                        <w:left w:val="none" w:sz="0" w:space="0" w:color="auto"/>
                                                        <w:bottom w:val="none" w:sz="0" w:space="0" w:color="auto"/>
                                                        <w:right w:val="none" w:sz="0" w:space="0" w:color="auto"/>
                                                      </w:divBdr>
                                                      <w:divsChild>
                                                        <w:div w:id="6238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82201">
                                                  <w:marLeft w:val="0"/>
                                                  <w:marRight w:val="0"/>
                                                  <w:marTop w:val="0"/>
                                                  <w:marBottom w:val="0"/>
                                                  <w:divBdr>
                                                    <w:top w:val="none" w:sz="0" w:space="0" w:color="auto"/>
                                                    <w:left w:val="none" w:sz="0" w:space="0" w:color="auto"/>
                                                    <w:bottom w:val="none" w:sz="0" w:space="0" w:color="auto"/>
                                                    <w:right w:val="none" w:sz="0" w:space="0" w:color="auto"/>
                                                  </w:divBdr>
                                                  <w:divsChild>
                                                    <w:div w:id="91634237">
                                                      <w:marLeft w:val="-225"/>
                                                      <w:marRight w:val="-225"/>
                                                      <w:marTop w:val="0"/>
                                                      <w:marBottom w:val="0"/>
                                                      <w:divBdr>
                                                        <w:top w:val="none" w:sz="0" w:space="0" w:color="auto"/>
                                                        <w:left w:val="none" w:sz="0" w:space="0" w:color="auto"/>
                                                        <w:bottom w:val="none" w:sz="0" w:space="0" w:color="auto"/>
                                                        <w:right w:val="none" w:sz="0" w:space="0" w:color="auto"/>
                                                      </w:divBdr>
                                                      <w:divsChild>
                                                        <w:div w:id="1449198750">
                                                          <w:marLeft w:val="0"/>
                                                          <w:marRight w:val="0"/>
                                                          <w:marTop w:val="0"/>
                                                          <w:marBottom w:val="0"/>
                                                          <w:divBdr>
                                                            <w:top w:val="none" w:sz="0" w:space="0" w:color="auto"/>
                                                            <w:left w:val="none" w:sz="0" w:space="0" w:color="auto"/>
                                                            <w:bottom w:val="none" w:sz="0" w:space="0" w:color="auto"/>
                                                            <w:right w:val="none" w:sz="0" w:space="0" w:color="auto"/>
                                                          </w:divBdr>
                                                          <w:divsChild>
                                                            <w:div w:id="1216894053">
                                                              <w:marLeft w:val="0"/>
                                                              <w:marRight w:val="0"/>
                                                              <w:marTop w:val="0"/>
                                                              <w:marBottom w:val="0"/>
                                                              <w:divBdr>
                                                                <w:top w:val="none" w:sz="0" w:space="0" w:color="auto"/>
                                                                <w:left w:val="none" w:sz="0" w:space="0" w:color="auto"/>
                                                                <w:bottom w:val="none" w:sz="0" w:space="0" w:color="auto"/>
                                                                <w:right w:val="none" w:sz="0" w:space="0" w:color="auto"/>
                                                              </w:divBdr>
                                                              <w:divsChild>
                                                                <w:div w:id="1019891084">
                                                                  <w:marLeft w:val="0"/>
                                                                  <w:marRight w:val="0"/>
                                                                  <w:marTop w:val="0"/>
                                                                  <w:marBottom w:val="225"/>
                                                                  <w:divBdr>
                                                                    <w:top w:val="none" w:sz="0" w:space="0" w:color="auto"/>
                                                                    <w:left w:val="none" w:sz="0" w:space="0" w:color="auto"/>
                                                                    <w:bottom w:val="none" w:sz="0" w:space="0" w:color="auto"/>
                                                                    <w:right w:val="none" w:sz="0" w:space="0" w:color="auto"/>
                                                                  </w:divBdr>
                                                                  <w:divsChild>
                                                                    <w:div w:id="1610623804">
                                                                      <w:marLeft w:val="0"/>
                                                                      <w:marRight w:val="0"/>
                                                                      <w:marTop w:val="0"/>
                                                                      <w:marBottom w:val="0"/>
                                                                      <w:divBdr>
                                                                        <w:top w:val="none" w:sz="0" w:space="0" w:color="auto"/>
                                                                        <w:left w:val="none" w:sz="0" w:space="0" w:color="auto"/>
                                                                        <w:bottom w:val="none" w:sz="0" w:space="0" w:color="auto"/>
                                                                        <w:right w:val="none" w:sz="0" w:space="0" w:color="auto"/>
                                                                      </w:divBdr>
                                                                      <w:divsChild>
                                                                        <w:div w:id="1016879596">
                                                                          <w:marLeft w:val="0"/>
                                                                          <w:marRight w:val="0"/>
                                                                          <w:marTop w:val="0"/>
                                                                          <w:marBottom w:val="150"/>
                                                                          <w:divBdr>
                                                                            <w:top w:val="none" w:sz="0" w:space="0" w:color="auto"/>
                                                                            <w:left w:val="none" w:sz="0" w:space="0" w:color="auto"/>
                                                                            <w:bottom w:val="none" w:sz="0" w:space="0" w:color="auto"/>
                                                                            <w:right w:val="none" w:sz="0" w:space="0" w:color="auto"/>
                                                                          </w:divBdr>
                                                                          <w:divsChild>
                                                                            <w:div w:id="467821572">
                                                                              <w:marLeft w:val="0"/>
                                                                              <w:marRight w:val="0"/>
                                                                              <w:marTop w:val="0"/>
                                                                              <w:marBottom w:val="0"/>
                                                                              <w:divBdr>
                                                                                <w:top w:val="none" w:sz="0" w:space="0" w:color="auto"/>
                                                                                <w:left w:val="none" w:sz="0" w:space="0" w:color="auto"/>
                                                                                <w:bottom w:val="none" w:sz="0" w:space="0" w:color="auto"/>
                                                                                <w:right w:val="none" w:sz="0" w:space="0" w:color="auto"/>
                                                                              </w:divBdr>
                                                                            </w:div>
                                                                            <w:div w:id="1798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1534">
                                                                  <w:marLeft w:val="0"/>
                                                                  <w:marRight w:val="0"/>
                                                                  <w:marTop w:val="0"/>
                                                                  <w:marBottom w:val="0"/>
                                                                  <w:divBdr>
                                                                    <w:top w:val="none" w:sz="0" w:space="0" w:color="auto"/>
                                                                    <w:left w:val="none" w:sz="0" w:space="0" w:color="auto"/>
                                                                    <w:bottom w:val="none" w:sz="0" w:space="0" w:color="auto"/>
                                                                    <w:right w:val="none" w:sz="0" w:space="0" w:color="auto"/>
                                                                  </w:divBdr>
                                                                  <w:divsChild>
                                                                    <w:div w:id="5648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4072">
                                                          <w:marLeft w:val="0"/>
                                                          <w:marRight w:val="0"/>
                                                          <w:marTop w:val="0"/>
                                                          <w:marBottom w:val="0"/>
                                                          <w:divBdr>
                                                            <w:top w:val="none" w:sz="0" w:space="0" w:color="auto"/>
                                                            <w:left w:val="none" w:sz="0" w:space="0" w:color="auto"/>
                                                            <w:bottom w:val="none" w:sz="0" w:space="0" w:color="auto"/>
                                                            <w:right w:val="none" w:sz="0" w:space="0" w:color="auto"/>
                                                          </w:divBdr>
                                                          <w:divsChild>
                                                            <w:div w:id="807207442">
                                                              <w:marLeft w:val="0"/>
                                                              <w:marRight w:val="0"/>
                                                              <w:marTop w:val="0"/>
                                                              <w:marBottom w:val="0"/>
                                                              <w:divBdr>
                                                                <w:top w:val="none" w:sz="0" w:space="0" w:color="auto"/>
                                                                <w:left w:val="none" w:sz="0" w:space="0" w:color="auto"/>
                                                                <w:bottom w:val="none" w:sz="0" w:space="0" w:color="auto"/>
                                                                <w:right w:val="none" w:sz="0" w:space="0" w:color="auto"/>
                                                              </w:divBdr>
                                                              <w:divsChild>
                                                                <w:div w:id="301353455">
                                                                  <w:marLeft w:val="0"/>
                                                                  <w:marRight w:val="0"/>
                                                                  <w:marTop w:val="0"/>
                                                                  <w:marBottom w:val="225"/>
                                                                  <w:divBdr>
                                                                    <w:top w:val="none" w:sz="0" w:space="0" w:color="auto"/>
                                                                    <w:left w:val="none" w:sz="0" w:space="0" w:color="auto"/>
                                                                    <w:bottom w:val="none" w:sz="0" w:space="0" w:color="auto"/>
                                                                    <w:right w:val="none" w:sz="0" w:space="0" w:color="auto"/>
                                                                  </w:divBdr>
                                                                  <w:divsChild>
                                                                    <w:div w:id="1470704540">
                                                                      <w:marLeft w:val="0"/>
                                                                      <w:marRight w:val="0"/>
                                                                      <w:marTop w:val="0"/>
                                                                      <w:marBottom w:val="0"/>
                                                                      <w:divBdr>
                                                                        <w:top w:val="none" w:sz="0" w:space="0" w:color="auto"/>
                                                                        <w:left w:val="none" w:sz="0" w:space="0" w:color="auto"/>
                                                                        <w:bottom w:val="none" w:sz="0" w:space="0" w:color="auto"/>
                                                                        <w:right w:val="none" w:sz="0" w:space="0" w:color="auto"/>
                                                                      </w:divBdr>
                                                                      <w:divsChild>
                                                                        <w:div w:id="841512467">
                                                                          <w:marLeft w:val="0"/>
                                                                          <w:marRight w:val="0"/>
                                                                          <w:marTop w:val="0"/>
                                                                          <w:marBottom w:val="150"/>
                                                                          <w:divBdr>
                                                                            <w:top w:val="none" w:sz="0" w:space="0" w:color="auto"/>
                                                                            <w:left w:val="none" w:sz="0" w:space="0" w:color="auto"/>
                                                                            <w:bottom w:val="none" w:sz="0" w:space="0" w:color="auto"/>
                                                                            <w:right w:val="none" w:sz="0" w:space="0" w:color="auto"/>
                                                                          </w:divBdr>
                                                                          <w:divsChild>
                                                                            <w:div w:id="6184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7834">
                                                                  <w:marLeft w:val="0"/>
                                                                  <w:marRight w:val="0"/>
                                                                  <w:marTop w:val="0"/>
                                                                  <w:marBottom w:val="0"/>
                                                                  <w:divBdr>
                                                                    <w:top w:val="none" w:sz="0" w:space="0" w:color="auto"/>
                                                                    <w:left w:val="none" w:sz="0" w:space="0" w:color="auto"/>
                                                                    <w:bottom w:val="none" w:sz="0" w:space="0" w:color="auto"/>
                                                                    <w:right w:val="none" w:sz="0" w:space="0" w:color="auto"/>
                                                                  </w:divBdr>
                                                                  <w:divsChild>
                                                                    <w:div w:id="696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21180">
                                                          <w:marLeft w:val="0"/>
                                                          <w:marRight w:val="0"/>
                                                          <w:marTop w:val="0"/>
                                                          <w:marBottom w:val="0"/>
                                                          <w:divBdr>
                                                            <w:top w:val="none" w:sz="0" w:space="0" w:color="auto"/>
                                                            <w:left w:val="none" w:sz="0" w:space="0" w:color="auto"/>
                                                            <w:bottom w:val="none" w:sz="0" w:space="0" w:color="auto"/>
                                                            <w:right w:val="none" w:sz="0" w:space="0" w:color="auto"/>
                                                          </w:divBdr>
                                                          <w:divsChild>
                                                            <w:div w:id="313026852">
                                                              <w:marLeft w:val="0"/>
                                                              <w:marRight w:val="0"/>
                                                              <w:marTop w:val="0"/>
                                                              <w:marBottom w:val="0"/>
                                                              <w:divBdr>
                                                                <w:top w:val="none" w:sz="0" w:space="0" w:color="auto"/>
                                                                <w:left w:val="none" w:sz="0" w:space="0" w:color="auto"/>
                                                                <w:bottom w:val="none" w:sz="0" w:space="0" w:color="auto"/>
                                                                <w:right w:val="none" w:sz="0" w:space="0" w:color="auto"/>
                                                              </w:divBdr>
                                                              <w:divsChild>
                                                                <w:div w:id="348407223">
                                                                  <w:marLeft w:val="0"/>
                                                                  <w:marRight w:val="0"/>
                                                                  <w:marTop w:val="0"/>
                                                                  <w:marBottom w:val="0"/>
                                                                  <w:divBdr>
                                                                    <w:top w:val="none" w:sz="0" w:space="0" w:color="auto"/>
                                                                    <w:left w:val="none" w:sz="0" w:space="0" w:color="auto"/>
                                                                    <w:bottom w:val="none" w:sz="0" w:space="0" w:color="auto"/>
                                                                    <w:right w:val="none" w:sz="0" w:space="0" w:color="auto"/>
                                                                  </w:divBdr>
                                                                  <w:divsChild>
                                                                    <w:div w:id="563835727">
                                                                      <w:marLeft w:val="0"/>
                                                                      <w:marRight w:val="0"/>
                                                                      <w:marTop w:val="0"/>
                                                                      <w:marBottom w:val="0"/>
                                                                      <w:divBdr>
                                                                        <w:top w:val="none" w:sz="0" w:space="0" w:color="auto"/>
                                                                        <w:left w:val="none" w:sz="0" w:space="0" w:color="auto"/>
                                                                        <w:bottom w:val="none" w:sz="0" w:space="0" w:color="auto"/>
                                                                        <w:right w:val="none" w:sz="0" w:space="0" w:color="auto"/>
                                                                      </w:divBdr>
                                                                    </w:div>
                                                                    <w:div w:id="17552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10988">
                                          <w:marLeft w:val="0"/>
                                          <w:marRight w:val="0"/>
                                          <w:marTop w:val="0"/>
                                          <w:marBottom w:val="0"/>
                                          <w:divBdr>
                                            <w:top w:val="none" w:sz="0" w:space="0" w:color="auto"/>
                                            <w:left w:val="none" w:sz="0" w:space="0" w:color="auto"/>
                                            <w:bottom w:val="none" w:sz="0" w:space="0" w:color="auto"/>
                                            <w:right w:val="none" w:sz="0" w:space="0" w:color="auto"/>
                                          </w:divBdr>
                                        </w:div>
                                        <w:div w:id="1259027496">
                                          <w:marLeft w:val="0"/>
                                          <w:marRight w:val="0"/>
                                          <w:marTop w:val="0"/>
                                          <w:marBottom w:val="0"/>
                                          <w:divBdr>
                                            <w:top w:val="none" w:sz="0" w:space="0" w:color="auto"/>
                                            <w:left w:val="none" w:sz="0" w:space="0" w:color="auto"/>
                                            <w:bottom w:val="none" w:sz="0" w:space="0" w:color="auto"/>
                                            <w:right w:val="none" w:sz="0" w:space="0" w:color="auto"/>
                                          </w:divBdr>
                                        </w:div>
                                        <w:div w:id="1724861844">
                                          <w:marLeft w:val="0"/>
                                          <w:marRight w:val="0"/>
                                          <w:marTop w:val="0"/>
                                          <w:marBottom w:val="0"/>
                                          <w:divBdr>
                                            <w:top w:val="none" w:sz="0" w:space="0" w:color="auto"/>
                                            <w:left w:val="none" w:sz="0" w:space="0" w:color="auto"/>
                                            <w:bottom w:val="none" w:sz="0" w:space="0" w:color="auto"/>
                                            <w:right w:val="none" w:sz="0" w:space="0" w:color="auto"/>
                                          </w:divBdr>
                                        </w:div>
                                        <w:div w:id="1259143212">
                                          <w:marLeft w:val="0"/>
                                          <w:marRight w:val="0"/>
                                          <w:marTop w:val="0"/>
                                          <w:marBottom w:val="0"/>
                                          <w:divBdr>
                                            <w:top w:val="none" w:sz="0" w:space="0" w:color="auto"/>
                                            <w:left w:val="none" w:sz="0" w:space="0" w:color="auto"/>
                                            <w:bottom w:val="none" w:sz="0" w:space="0" w:color="auto"/>
                                            <w:right w:val="none" w:sz="0" w:space="0" w:color="auto"/>
                                          </w:divBdr>
                                        </w:div>
                                        <w:div w:id="7258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2020-08-31T14:10:00Z</dcterms:created>
  <dcterms:modified xsi:type="dcterms:W3CDTF">2020-08-31T14:15:00Z</dcterms:modified>
</cp:coreProperties>
</file>